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8920" w14:textId="166C375A" w:rsidR="00973E51" w:rsidRPr="00A40A6B" w:rsidRDefault="00973E51" w:rsidP="00A40A6B">
      <w:pPr>
        <w:wordWrap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40A6B">
        <w:rPr>
          <w:rFonts w:ascii="Arial" w:hAnsi="Arial" w:cs="Arial"/>
          <w:b/>
          <w:bCs/>
          <w:sz w:val="28"/>
          <w:szCs w:val="28"/>
        </w:rPr>
        <w:t>Korean History:</w:t>
      </w:r>
      <w:r w:rsidR="00ED3828" w:rsidRPr="00A40A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A40A6B">
        <w:rPr>
          <w:rFonts w:ascii="Arial" w:hAnsi="Arial" w:cs="Arial"/>
          <w:b/>
          <w:bCs/>
          <w:sz w:val="28"/>
          <w:szCs w:val="28"/>
        </w:rPr>
        <w:t>With the Focus on Its Modern Days</w:t>
      </w:r>
    </w:p>
    <w:p w14:paraId="111180F2" w14:textId="77777777" w:rsidR="00D15076" w:rsidRPr="00823612" w:rsidRDefault="00D15076" w:rsidP="00823612">
      <w:pPr>
        <w:wordWrap/>
        <w:spacing w:line="360" w:lineRule="auto"/>
        <w:rPr>
          <w:rFonts w:ascii="Arial" w:hAnsi="Arial" w:cs="Arial"/>
          <w:szCs w:val="20"/>
        </w:rPr>
      </w:pPr>
    </w:p>
    <w:p w14:paraId="678C821A" w14:textId="77777777" w:rsidR="00F67846" w:rsidRPr="00823612" w:rsidRDefault="007303B8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hAnsi="Arial" w:cs="Arial"/>
          <w:szCs w:val="20"/>
        </w:rPr>
        <w:t xml:space="preserve">Course #: </w:t>
      </w:r>
      <w:r w:rsidR="004F084D">
        <w:rPr>
          <w:rFonts w:ascii="Arial" w:hAnsi="Arial" w:cs="Arial"/>
          <w:szCs w:val="20"/>
        </w:rPr>
        <w:t>CLT0</w:t>
      </w:r>
      <w:r w:rsidR="00EE1880">
        <w:rPr>
          <w:rFonts w:ascii="Arial" w:hAnsi="Arial" w:cs="Arial" w:hint="eastAsia"/>
          <w:szCs w:val="20"/>
        </w:rPr>
        <w:t>738</w:t>
      </w:r>
      <w:r w:rsidR="00415458">
        <w:rPr>
          <w:rFonts w:ascii="Arial" w:hAnsi="Arial" w:cs="Arial"/>
          <w:szCs w:val="20"/>
        </w:rPr>
        <w:t>-1</w:t>
      </w:r>
    </w:p>
    <w:p w14:paraId="14681682" w14:textId="77777777" w:rsidR="00E069BA" w:rsidRDefault="00B47AA9" w:rsidP="00823612">
      <w:pPr>
        <w:wordWrap/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Class Hour</w:t>
      </w:r>
      <w:r w:rsidR="007303B8" w:rsidRPr="00823612">
        <w:rPr>
          <w:rFonts w:ascii="Arial" w:hAnsi="Arial" w:cs="Arial"/>
          <w:szCs w:val="20"/>
        </w:rPr>
        <w:t xml:space="preserve">: </w:t>
      </w:r>
      <w:r w:rsidR="007E64CE" w:rsidRPr="00823612">
        <w:rPr>
          <w:rFonts w:ascii="Arial" w:hAnsi="Arial" w:cs="Arial"/>
          <w:szCs w:val="20"/>
        </w:rPr>
        <w:t>09:0</w:t>
      </w:r>
      <w:r w:rsidR="004A4C71" w:rsidRPr="00823612">
        <w:rPr>
          <w:rFonts w:ascii="Arial" w:hAnsi="Arial" w:cs="Arial"/>
          <w:szCs w:val="20"/>
        </w:rPr>
        <w:t>0</w:t>
      </w:r>
      <w:r w:rsidR="00ED3828" w:rsidRPr="00823612">
        <w:rPr>
          <w:rFonts w:ascii="Arial" w:hAnsi="Arial" w:cs="Arial"/>
          <w:szCs w:val="20"/>
        </w:rPr>
        <w:t>~</w:t>
      </w:r>
      <w:r w:rsidR="007E64CE" w:rsidRPr="00823612">
        <w:rPr>
          <w:rFonts w:ascii="Arial" w:hAnsi="Arial" w:cs="Arial"/>
          <w:szCs w:val="20"/>
        </w:rPr>
        <w:t>1</w:t>
      </w:r>
      <w:r w:rsidR="00D53C3C">
        <w:rPr>
          <w:rFonts w:ascii="Arial" w:hAnsi="Arial" w:cs="Arial"/>
          <w:szCs w:val="20"/>
        </w:rPr>
        <w:t>1:50</w:t>
      </w:r>
      <w:r w:rsidR="00083E8B" w:rsidRPr="00823612">
        <w:rPr>
          <w:rFonts w:ascii="Arial" w:hAnsi="Arial" w:cs="Arial"/>
          <w:szCs w:val="20"/>
        </w:rPr>
        <w:t xml:space="preserve"> a</w:t>
      </w:r>
      <w:r w:rsidR="00ED3828" w:rsidRPr="00823612">
        <w:rPr>
          <w:rFonts w:ascii="Arial" w:hAnsi="Arial" w:cs="Arial"/>
          <w:szCs w:val="20"/>
        </w:rPr>
        <w:t xml:space="preserve">.m. on </w:t>
      </w:r>
      <w:r w:rsidR="00D53C3C">
        <w:rPr>
          <w:rFonts w:ascii="Arial" w:hAnsi="Arial" w:cs="Arial" w:hint="eastAsia"/>
          <w:szCs w:val="20"/>
        </w:rPr>
        <w:t xml:space="preserve">Monday, </w:t>
      </w:r>
      <w:r w:rsidR="002844CB">
        <w:rPr>
          <w:rFonts w:ascii="Arial" w:hAnsi="Arial" w:cs="Arial" w:hint="eastAsia"/>
          <w:szCs w:val="20"/>
        </w:rPr>
        <w:t>Tues</w:t>
      </w:r>
      <w:r w:rsidR="00EE1880">
        <w:rPr>
          <w:rFonts w:ascii="Arial" w:hAnsi="Arial" w:cs="Arial"/>
          <w:szCs w:val="20"/>
        </w:rPr>
        <w:t>day</w:t>
      </w:r>
      <w:r w:rsidR="00D53C3C">
        <w:rPr>
          <w:rFonts w:ascii="Arial" w:hAnsi="Arial" w:cs="Arial"/>
          <w:szCs w:val="20"/>
        </w:rPr>
        <w:t xml:space="preserve">, </w:t>
      </w:r>
      <w:r w:rsidR="00EE1880">
        <w:rPr>
          <w:rFonts w:ascii="Arial" w:hAnsi="Arial" w:cs="Arial"/>
          <w:szCs w:val="20"/>
        </w:rPr>
        <w:t>T</w:t>
      </w:r>
      <w:r w:rsidR="004F084D">
        <w:rPr>
          <w:rFonts w:ascii="Arial" w:hAnsi="Arial" w:cs="Arial" w:hint="eastAsia"/>
          <w:szCs w:val="20"/>
        </w:rPr>
        <w:t>hur</w:t>
      </w:r>
      <w:r w:rsidR="006A34E1">
        <w:rPr>
          <w:rFonts w:ascii="Arial" w:hAnsi="Arial" w:cs="Arial" w:hint="eastAsia"/>
          <w:szCs w:val="20"/>
        </w:rPr>
        <w:t>s</w:t>
      </w:r>
      <w:r w:rsidR="00ED3828" w:rsidRPr="00823612">
        <w:rPr>
          <w:rFonts w:ascii="Arial" w:hAnsi="Arial" w:cs="Arial"/>
          <w:szCs w:val="20"/>
        </w:rPr>
        <w:t>d</w:t>
      </w:r>
      <w:r w:rsidR="007303B8" w:rsidRPr="00823612">
        <w:rPr>
          <w:rFonts w:ascii="Arial" w:hAnsi="Arial" w:cs="Arial"/>
          <w:szCs w:val="20"/>
        </w:rPr>
        <w:t>ay</w:t>
      </w:r>
      <w:r w:rsidR="00ED3828" w:rsidRPr="00823612">
        <w:rPr>
          <w:rFonts w:ascii="Arial" w:hAnsi="Arial" w:cs="Arial"/>
          <w:szCs w:val="20"/>
        </w:rPr>
        <w:t>s</w:t>
      </w:r>
      <w:r w:rsidR="00D53C3C">
        <w:rPr>
          <w:rFonts w:ascii="Arial" w:hAnsi="Arial" w:cs="Arial"/>
          <w:szCs w:val="20"/>
        </w:rPr>
        <w:t xml:space="preserve"> &amp; Friday</w:t>
      </w:r>
      <w:r w:rsidR="007303B8" w:rsidRPr="00823612">
        <w:rPr>
          <w:rFonts w:ascii="Arial" w:hAnsi="Arial" w:cs="Arial"/>
          <w:szCs w:val="20"/>
        </w:rPr>
        <w:t xml:space="preserve"> </w:t>
      </w:r>
    </w:p>
    <w:p w14:paraId="083E7D8D" w14:textId="3B3121F7" w:rsidR="0000588A" w:rsidRPr="00823612" w:rsidRDefault="00AD32FE" w:rsidP="00823612">
      <w:pPr>
        <w:wordWrap/>
        <w:spacing w:line="360" w:lineRule="auto"/>
        <w:rPr>
          <w:rFonts w:ascii="Arial" w:hAnsi="Arial" w:cs="Arial" w:hint="eastAsia"/>
          <w:szCs w:val="20"/>
        </w:rPr>
      </w:pPr>
      <w:r>
        <w:rPr>
          <w:rFonts w:ascii="Arial" w:hAnsi="Arial" w:cs="Arial"/>
          <w:szCs w:val="20"/>
        </w:rPr>
        <w:t xml:space="preserve">Class Rm: </w:t>
      </w:r>
      <w:r w:rsidR="00A40A6B">
        <w:rPr>
          <w:rFonts w:ascii="Arial" w:hAnsi="Arial" w:cs="Arial" w:hint="eastAsia"/>
          <w:szCs w:val="20"/>
        </w:rPr>
        <w:t>T</w:t>
      </w:r>
      <w:r w:rsidR="00A40A6B">
        <w:rPr>
          <w:rFonts w:ascii="Arial" w:hAnsi="Arial" w:cs="Arial"/>
          <w:szCs w:val="20"/>
        </w:rPr>
        <w:t>BD</w:t>
      </w:r>
    </w:p>
    <w:p w14:paraId="30A277CD" w14:textId="67779AD4" w:rsidR="00A40A6B" w:rsidRDefault="00A40A6B" w:rsidP="00A40A6B">
      <w:pPr>
        <w:wordWrap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Cs w:val="20"/>
        </w:rPr>
        <w:t xml:space="preserve">Professor: </w:t>
      </w:r>
      <w:r w:rsidR="00ED3828" w:rsidRPr="004F084D">
        <w:rPr>
          <w:rFonts w:ascii="Arial" w:hAnsi="Arial" w:cs="Arial"/>
          <w:b/>
          <w:szCs w:val="20"/>
        </w:rPr>
        <w:t>Chong-</w:t>
      </w:r>
      <w:proofErr w:type="spellStart"/>
      <w:r w:rsidR="00ED3828" w:rsidRPr="004F084D">
        <w:rPr>
          <w:rFonts w:ascii="Arial" w:hAnsi="Arial" w:cs="Arial"/>
          <w:b/>
          <w:szCs w:val="20"/>
        </w:rPr>
        <w:t>myong</w:t>
      </w:r>
      <w:proofErr w:type="spellEnd"/>
      <w:r w:rsidR="00ED3828" w:rsidRPr="004F084D">
        <w:rPr>
          <w:rFonts w:ascii="Arial" w:hAnsi="Arial" w:cs="Arial"/>
          <w:b/>
          <w:szCs w:val="20"/>
        </w:rPr>
        <w:t xml:space="preserve"> </w:t>
      </w:r>
      <w:proofErr w:type="spellStart"/>
      <w:r w:rsidR="00ED3828" w:rsidRPr="004F084D">
        <w:rPr>
          <w:rFonts w:ascii="Arial" w:hAnsi="Arial" w:cs="Arial"/>
          <w:b/>
          <w:szCs w:val="20"/>
        </w:rPr>
        <w:t>Im</w:t>
      </w:r>
      <w:proofErr w:type="spellEnd"/>
      <w:r w:rsidR="0099396B" w:rsidRPr="004F084D">
        <w:rPr>
          <w:rFonts w:ascii="Arial" w:hAnsi="Arial" w:cs="Arial"/>
          <w:b/>
          <w:szCs w:val="20"/>
        </w:rPr>
        <w:t xml:space="preserve"> </w:t>
      </w:r>
      <w:r w:rsidR="00ED3828" w:rsidRPr="004F084D">
        <w:rPr>
          <w:rFonts w:ascii="Arial" w:hAnsi="Arial" w:cs="Arial"/>
          <w:b/>
          <w:szCs w:val="20"/>
        </w:rPr>
        <w:t>(</w:t>
      </w:r>
      <w:proofErr w:type="spellStart"/>
      <w:r w:rsidR="00ED3828" w:rsidRPr="004F084D">
        <w:rPr>
          <w:rFonts w:ascii="Arial" w:hAnsi="Arial" w:cs="Arial"/>
          <w:b/>
          <w:szCs w:val="20"/>
        </w:rPr>
        <w:t>임종명</w:t>
      </w:r>
      <w:proofErr w:type="spellEnd"/>
      <w:r w:rsidR="00ED3828" w:rsidRPr="004F084D">
        <w:rPr>
          <w:rFonts w:ascii="Arial" w:hAnsi="Arial" w:cs="Arial"/>
          <w:b/>
          <w:szCs w:val="20"/>
        </w:rPr>
        <w:t xml:space="preserve">, </w:t>
      </w:r>
      <w:r w:rsidR="00ED3828" w:rsidRPr="004F084D">
        <w:rPr>
          <w:rFonts w:ascii="Arial" w:eastAsia="바탕" w:hAnsi="Arial" w:cs="Arial"/>
          <w:b/>
          <w:szCs w:val="20"/>
        </w:rPr>
        <w:t>林鍾明</w:t>
      </w:r>
      <w:r w:rsidR="00ED3828" w:rsidRPr="004F084D">
        <w:rPr>
          <w:rFonts w:ascii="Arial" w:hAnsi="Arial" w:cs="Arial"/>
          <w:b/>
          <w:szCs w:val="20"/>
        </w:rPr>
        <w:t>)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 w:hint="eastAsia"/>
        </w:rPr>
        <w:t>Ph. D.</w:t>
      </w:r>
    </w:p>
    <w:p w14:paraId="4F5DB0FD" w14:textId="77777777" w:rsidR="004F084D" w:rsidRDefault="004F084D" w:rsidP="00823612">
      <w:pPr>
        <w:wordWrap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 w:hint="eastAsia"/>
        </w:rPr>
        <w:t>rofessor at History Department of Chonnam National University</w:t>
      </w:r>
    </w:p>
    <w:p w14:paraId="585BBCD0" w14:textId="77777777" w:rsidR="00F67846" w:rsidRPr="00823612" w:rsidRDefault="005C799C" w:rsidP="00823612">
      <w:pPr>
        <w:wordWrap/>
        <w:spacing w:line="360" w:lineRule="auto"/>
        <w:rPr>
          <w:rFonts w:ascii="Arial" w:hAnsi="Arial" w:cs="Arial"/>
          <w:szCs w:val="20"/>
        </w:rPr>
      </w:pPr>
      <w:hyperlink r:id="rId8" w:history="1">
        <w:r w:rsidR="006216DA" w:rsidRPr="00A16D00">
          <w:rPr>
            <w:rStyle w:val="a3"/>
            <w:rFonts w:ascii="Arial" w:eastAsiaTheme="minorHAnsi" w:hAnsi="Arial" w:cs="Arial"/>
            <w:szCs w:val="20"/>
          </w:rPr>
          <w:t>imcmyong@</w:t>
        </w:r>
      </w:hyperlink>
      <w:r w:rsidR="006216DA">
        <w:rPr>
          <w:rStyle w:val="a3"/>
          <w:rFonts w:ascii="Arial" w:eastAsiaTheme="minorHAnsi" w:hAnsi="Arial" w:cs="Arial"/>
          <w:szCs w:val="20"/>
        </w:rPr>
        <w:t>hanmail.net</w:t>
      </w:r>
      <w:r w:rsidR="007303B8" w:rsidRPr="00823612">
        <w:rPr>
          <w:rFonts w:ascii="Arial" w:hAnsi="Arial" w:cs="Arial"/>
          <w:szCs w:val="20"/>
        </w:rPr>
        <w:t xml:space="preserve"> </w:t>
      </w:r>
    </w:p>
    <w:p w14:paraId="52676EC6" w14:textId="77777777" w:rsidR="00F67846" w:rsidRPr="00823612" w:rsidRDefault="00ED3828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hAnsi="Arial" w:cs="Arial"/>
          <w:szCs w:val="20"/>
        </w:rPr>
        <w:t>Office: 2</w:t>
      </w:r>
      <w:r w:rsidRPr="00823612">
        <w:rPr>
          <w:rFonts w:ascii="Arial" w:hAnsi="Arial" w:cs="Arial"/>
          <w:szCs w:val="20"/>
          <w:vertAlign w:val="superscript"/>
        </w:rPr>
        <w:t>nd</w:t>
      </w:r>
      <w:r w:rsidRPr="00823612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>Humanities Bd. # 325</w:t>
      </w:r>
    </w:p>
    <w:p w14:paraId="65117B64" w14:textId="77777777" w:rsidR="00F67846" w:rsidRPr="00823612" w:rsidRDefault="00ED3828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hAnsi="Arial" w:cs="Arial"/>
          <w:szCs w:val="20"/>
        </w:rPr>
        <w:t>Office Hour: B</w:t>
      </w:r>
      <w:r w:rsidR="007303B8" w:rsidRPr="00823612">
        <w:rPr>
          <w:rFonts w:ascii="Arial" w:hAnsi="Arial" w:cs="Arial"/>
          <w:szCs w:val="20"/>
        </w:rPr>
        <w:t xml:space="preserve">y appointment </w:t>
      </w:r>
    </w:p>
    <w:p w14:paraId="6AB7A6E2" w14:textId="77777777" w:rsidR="00973E51" w:rsidRPr="00823612" w:rsidRDefault="00973E51" w:rsidP="00823612">
      <w:pPr>
        <w:wordWrap/>
        <w:spacing w:line="360" w:lineRule="auto"/>
        <w:rPr>
          <w:rFonts w:ascii="Arial" w:hAnsi="Arial" w:cs="Arial"/>
          <w:szCs w:val="20"/>
        </w:rPr>
      </w:pPr>
    </w:p>
    <w:p w14:paraId="228A1A19" w14:textId="77777777" w:rsidR="00973E51" w:rsidRPr="00823612" w:rsidRDefault="00973E51" w:rsidP="00823612">
      <w:pPr>
        <w:wordWrap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3612">
        <w:rPr>
          <w:rFonts w:ascii="Arial" w:hAnsi="Arial" w:cs="Arial"/>
          <w:b/>
          <w:sz w:val="24"/>
          <w:szCs w:val="24"/>
        </w:rPr>
        <w:t>This Course Is…</w:t>
      </w:r>
    </w:p>
    <w:p w14:paraId="2717FD70" w14:textId="77777777" w:rsidR="009754BB" w:rsidRDefault="0000588A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 w:rsidR="009754BB">
        <w:rPr>
          <w:rFonts w:ascii="Arial" w:eastAsiaTheme="minorHAnsi" w:hAnsi="Arial" w:cs="Arial" w:hint="eastAsia"/>
          <w:szCs w:val="20"/>
        </w:rPr>
        <w:t xml:space="preserve"> Dealing with the Korean people</w:t>
      </w:r>
      <w:r w:rsidR="009754BB">
        <w:rPr>
          <w:rFonts w:ascii="Arial" w:eastAsiaTheme="minorHAnsi" w:hAnsi="Arial" w:cs="Arial"/>
          <w:szCs w:val="20"/>
        </w:rPr>
        <w:t>’</w:t>
      </w:r>
      <w:r w:rsidR="009754BB">
        <w:rPr>
          <w:rFonts w:ascii="Arial" w:eastAsiaTheme="minorHAnsi" w:hAnsi="Arial" w:cs="Arial" w:hint="eastAsia"/>
          <w:szCs w:val="20"/>
        </w:rPr>
        <w:t>s past lives and cultures with the focus on their modern ones.</w:t>
      </w:r>
    </w:p>
    <w:p w14:paraId="5E6268AF" w14:textId="77777777" w:rsidR="009754BB" w:rsidRDefault="009754BB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Aimed at promoting you to have an overall understanding of modern Korean history.</w:t>
      </w:r>
    </w:p>
    <w:p w14:paraId="0056E7DB" w14:textId="77777777" w:rsidR="00823612" w:rsidRPr="00823612" w:rsidRDefault="009754BB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</w:t>
      </w:r>
      <w:r w:rsidR="00823612" w:rsidRPr="00823612">
        <w:rPr>
          <w:rFonts w:ascii="Arial" w:hAnsi="Arial" w:cs="Arial"/>
          <w:szCs w:val="20"/>
        </w:rPr>
        <w:t>To examine a variety of topics in their relations to the issues of imperialism, colonialism, de-colonization, industrialization, military dictatorship, democratization and etc.</w:t>
      </w:r>
      <w:r>
        <w:rPr>
          <w:rFonts w:ascii="Arial" w:hAnsi="Arial" w:cs="Arial" w:hint="eastAsia"/>
          <w:szCs w:val="20"/>
        </w:rPr>
        <w:t xml:space="preserve"> while relating the issues to our conundrum of the Korean nation and its nationalism</w:t>
      </w:r>
      <w:r w:rsidR="00AF3659">
        <w:rPr>
          <w:rFonts w:ascii="Arial" w:hAnsi="Arial" w:cs="Arial" w:hint="eastAsia"/>
          <w:szCs w:val="20"/>
        </w:rPr>
        <w:t>.</w:t>
      </w:r>
    </w:p>
    <w:p w14:paraId="21096DB7" w14:textId="77777777" w:rsidR="00823612" w:rsidRPr="009754BB" w:rsidRDefault="00823612" w:rsidP="00823612">
      <w:pPr>
        <w:wordWrap/>
        <w:spacing w:line="360" w:lineRule="auto"/>
        <w:jc w:val="center"/>
        <w:rPr>
          <w:rFonts w:ascii="Arial" w:eastAsiaTheme="minorHAnsi" w:hAnsi="Arial" w:cs="Arial"/>
          <w:szCs w:val="20"/>
        </w:rPr>
      </w:pPr>
    </w:p>
    <w:p w14:paraId="01C2BEF5" w14:textId="77777777" w:rsidR="00973E51" w:rsidRPr="00823612" w:rsidRDefault="00973E51" w:rsidP="00823612">
      <w:pPr>
        <w:wordWrap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3612">
        <w:rPr>
          <w:rFonts w:ascii="Arial" w:hAnsi="Arial" w:cs="Arial"/>
          <w:b/>
          <w:sz w:val="24"/>
          <w:szCs w:val="24"/>
        </w:rPr>
        <w:t>Course Schedule</w:t>
      </w:r>
    </w:p>
    <w:p w14:paraId="272464B8" w14:textId="30498656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1</w:t>
      </w:r>
      <w:r w:rsidR="007303B8" w:rsidRPr="00823612">
        <w:rPr>
          <w:rFonts w:ascii="Arial" w:hAnsi="Arial" w:cs="Arial"/>
          <w:szCs w:val="20"/>
          <w:vertAlign w:val="superscript"/>
        </w:rPr>
        <w:t>st</w:t>
      </w:r>
      <w:r w:rsidR="00A91A40">
        <w:rPr>
          <w:rFonts w:ascii="Arial" w:hAnsi="Arial" w:cs="Arial"/>
          <w:szCs w:val="20"/>
        </w:rPr>
        <w:t xml:space="preserve"> </w:t>
      </w:r>
      <w:r w:rsidR="00A40A6B">
        <w:rPr>
          <w:rFonts w:ascii="Arial" w:hAnsi="Arial" w:cs="Arial"/>
          <w:szCs w:val="20"/>
        </w:rPr>
        <w:t xml:space="preserve">       </w:t>
      </w:r>
      <w:r w:rsidR="007303B8" w:rsidRPr="00823612">
        <w:rPr>
          <w:rFonts w:ascii="Arial" w:hAnsi="Arial" w:cs="Arial"/>
          <w:szCs w:val="20"/>
        </w:rPr>
        <w:t xml:space="preserve">Course Introduction </w:t>
      </w:r>
    </w:p>
    <w:p w14:paraId="3A38A4AA" w14:textId="0FB36D08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2</w:t>
      </w:r>
      <w:r w:rsidR="007303B8" w:rsidRPr="00823612">
        <w:rPr>
          <w:rFonts w:ascii="Arial" w:hAnsi="Arial" w:cs="Arial"/>
          <w:szCs w:val="20"/>
          <w:vertAlign w:val="superscript"/>
        </w:rPr>
        <w:t>nd</w:t>
      </w:r>
      <w:r w:rsidR="007303B8" w:rsidRPr="00823612">
        <w:rPr>
          <w:rFonts w:ascii="Arial" w:hAnsi="Arial" w:cs="Arial"/>
          <w:szCs w:val="20"/>
        </w:rPr>
        <w:t xml:space="preserve">     </w:t>
      </w:r>
      <w:r w:rsidR="00533C97" w:rsidRPr="00823612">
        <w:rPr>
          <w:rFonts w:ascii="Arial" w:hAnsi="Arial" w:cs="Arial"/>
          <w:szCs w:val="20"/>
        </w:rPr>
        <w:t xml:space="preserve"> </w:t>
      </w:r>
      <w:r w:rsidR="008D40A6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Traditional Korea </w:t>
      </w:r>
    </w:p>
    <w:p w14:paraId="2A11D29E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3</w:t>
      </w:r>
      <w:r w:rsidR="007303B8" w:rsidRPr="00823612">
        <w:rPr>
          <w:rFonts w:ascii="Arial" w:hAnsi="Arial" w:cs="Arial"/>
          <w:szCs w:val="20"/>
          <w:vertAlign w:val="superscript"/>
        </w:rPr>
        <w:t>rd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     </w:t>
      </w:r>
      <w:r w:rsidR="007303B8" w:rsidRPr="00823612">
        <w:rPr>
          <w:rFonts w:ascii="Arial" w:hAnsi="Arial" w:cs="Arial"/>
          <w:szCs w:val="20"/>
        </w:rPr>
        <w:t xml:space="preserve"> Western Imperialism and Korea’s 1876 Opening </w:t>
      </w:r>
    </w:p>
    <w:p w14:paraId="08C9CE78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4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 </w:t>
      </w:r>
      <w:r w:rsidR="007303B8" w:rsidRPr="00823612">
        <w:rPr>
          <w:rFonts w:ascii="Arial" w:hAnsi="Arial" w:cs="Arial"/>
          <w:szCs w:val="20"/>
        </w:rPr>
        <w:t xml:space="preserve">   </w:t>
      </w:r>
      <w:r w:rsidR="008D40A6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Modernistic Efforts for the Korean Reform </w:t>
      </w:r>
    </w:p>
    <w:p w14:paraId="4102879E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5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 </w:t>
      </w:r>
      <w:r w:rsidR="008D40A6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Japanese Colonization of Korea in 1910 </w:t>
      </w:r>
    </w:p>
    <w:p w14:paraId="191990D1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6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 </w:t>
      </w:r>
      <w:r w:rsidR="008D40A6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Japanese Colonialism in Korea </w:t>
      </w:r>
    </w:p>
    <w:p w14:paraId="04D5624B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7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 </w:t>
      </w:r>
      <w:r w:rsidR="007303B8" w:rsidRPr="00823612">
        <w:rPr>
          <w:rFonts w:ascii="Arial" w:hAnsi="Arial" w:cs="Arial"/>
          <w:szCs w:val="20"/>
        </w:rPr>
        <w:t xml:space="preserve">   </w:t>
      </w:r>
      <w:r w:rsidR="008D40A6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Korean Nationalism under the Japanese Colonialism</w:t>
      </w:r>
    </w:p>
    <w:p w14:paraId="09288BD9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8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</w:t>
      </w:r>
      <w:r w:rsidR="008D40A6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Mid-term Exam </w:t>
      </w:r>
    </w:p>
    <w:p w14:paraId="083B417E" w14:textId="77B3EB0A" w:rsidR="00973E51" w:rsidRPr="00823612" w:rsidRDefault="00217695" w:rsidP="00A40A6B">
      <w:pPr>
        <w:wordWrap/>
        <w:spacing w:line="360" w:lineRule="auto"/>
        <w:ind w:left="1100" w:hangingChars="550" w:hanging="1100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9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</w:t>
      </w:r>
      <w:r w:rsidRPr="00823612">
        <w:rPr>
          <w:rFonts w:ascii="Arial" w:hAnsi="Arial" w:cs="Arial"/>
          <w:szCs w:val="20"/>
        </w:rPr>
        <w:t xml:space="preserve"> </w:t>
      </w:r>
      <w:r w:rsidR="008D40A6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>Korean People’s Liberation from Colonial Rule in 1945</w:t>
      </w:r>
      <w:r w:rsidR="00A40A6B">
        <w:rPr>
          <w:rFonts w:ascii="Arial" w:hAnsi="Arial" w:cs="Arial" w:hint="eastAsia"/>
          <w:szCs w:val="20"/>
        </w:rPr>
        <w:t xml:space="preserve"> </w:t>
      </w:r>
      <w:r w:rsidR="00973E51" w:rsidRPr="00823612">
        <w:rPr>
          <w:rFonts w:ascii="Arial" w:hAnsi="Arial" w:cs="Arial"/>
          <w:szCs w:val="20"/>
        </w:rPr>
        <w:t>and Their Post-colonial Madness for Revolution</w:t>
      </w:r>
    </w:p>
    <w:p w14:paraId="594A9D44" w14:textId="39DD02A2" w:rsidR="00973E51" w:rsidRPr="00823612" w:rsidRDefault="00217695" w:rsidP="00A40A6B">
      <w:pPr>
        <w:wordWrap/>
        <w:spacing w:line="360" w:lineRule="auto"/>
        <w:ind w:left="1100" w:hangingChars="550" w:hanging="1100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10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the 1948 Establishment of Two Koreas, </w:t>
      </w:r>
      <w:r w:rsidR="00973E51" w:rsidRPr="00823612">
        <w:rPr>
          <w:rFonts w:ascii="Arial" w:hAnsi="Arial" w:cs="Arial"/>
          <w:szCs w:val="20"/>
        </w:rPr>
        <w:t xml:space="preserve">the Republic of </w:t>
      </w:r>
      <w:proofErr w:type="gramStart"/>
      <w:r w:rsidR="00973E51" w:rsidRPr="00823612">
        <w:rPr>
          <w:rFonts w:ascii="Arial" w:hAnsi="Arial" w:cs="Arial"/>
          <w:szCs w:val="20"/>
        </w:rPr>
        <w:t>Korea</w:t>
      </w:r>
      <w:proofErr w:type="gramEnd"/>
      <w:r w:rsidR="00973E51" w:rsidRPr="00823612">
        <w:rPr>
          <w:rFonts w:ascii="Arial" w:hAnsi="Arial" w:cs="Arial"/>
          <w:szCs w:val="20"/>
        </w:rPr>
        <w:t xml:space="preserve"> and</w:t>
      </w:r>
      <w:r w:rsidR="00823612" w:rsidRPr="00823612">
        <w:rPr>
          <w:rFonts w:ascii="Arial" w:hAnsi="Arial" w:cs="Arial"/>
          <w:szCs w:val="20"/>
        </w:rPr>
        <w:t xml:space="preserve"> </w:t>
      </w:r>
      <w:r w:rsidR="00973E51" w:rsidRPr="00823612">
        <w:rPr>
          <w:rFonts w:ascii="Arial" w:hAnsi="Arial" w:cs="Arial"/>
          <w:szCs w:val="20"/>
        </w:rPr>
        <w:t xml:space="preserve">the Democratic People’s Republic of Korea </w:t>
      </w:r>
    </w:p>
    <w:p w14:paraId="1E8029E0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11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the 1950 Korean War and Two-Koreas System </w:t>
      </w:r>
    </w:p>
    <w:p w14:paraId="35D326A1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12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Dictatorship and Democracy in 1950s South Korea </w:t>
      </w:r>
    </w:p>
    <w:p w14:paraId="007DC76F" w14:textId="77777777" w:rsidR="00973E51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13</w:t>
      </w:r>
      <w:r w:rsidR="007303B8" w:rsidRPr="00823612">
        <w:rPr>
          <w:rFonts w:ascii="Arial" w:hAnsi="Arial" w:cs="Arial"/>
          <w:szCs w:val="20"/>
          <w:vertAlign w:val="superscript"/>
        </w:rPr>
        <w:t xml:space="preserve">th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</w:t>
      </w:r>
      <w:r w:rsidR="00533C97" w:rsidRPr="00823612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Two Decades of 1960s and 1970s </w:t>
      </w:r>
      <w:r w:rsidR="00973E51" w:rsidRPr="00823612">
        <w:rPr>
          <w:rFonts w:ascii="Arial" w:hAnsi="Arial" w:cs="Arial"/>
          <w:szCs w:val="20"/>
        </w:rPr>
        <w:t xml:space="preserve">for South Korean Economic Development </w:t>
      </w:r>
    </w:p>
    <w:p w14:paraId="745891BD" w14:textId="77777777" w:rsidR="00973E51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14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South Korean Military Junta and </w:t>
      </w:r>
      <w:r w:rsidR="00973E51" w:rsidRPr="00823612">
        <w:rPr>
          <w:rFonts w:ascii="Arial" w:hAnsi="Arial" w:cs="Arial"/>
          <w:szCs w:val="20"/>
        </w:rPr>
        <w:t xml:space="preserve">Democratization in the 1980s </w:t>
      </w:r>
    </w:p>
    <w:p w14:paraId="02CC0E6D" w14:textId="1105AE3E" w:rsidR="00973E51" w:rsidRPr="00823612" w:rsidRDefault="00217695" w:rsidP="00A40A6B">
      <w:pPr>
        <w:wordWrap/>
        <w:spacing w:line="360" w:lineRule="auto"/>
        <w:ind w:left="1100" w:hangingChars="550" w:hanging="1100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15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The Conflicts of Popular Nationalism and Post-Nationalism </w:t>
      </w:r>
      <w:r w:rsidR="00973E51" w:rsidRPr="00823612">
        <w:rPr>
          <w:rFonts w:ascii="Arial" w:hAnsi="Arial" w:cs="Arial"/>
          <w:szCs w:val="20"/>
        </w:rPr>
        <w:t>in South Korea around the Ne</w:t>
      </w:r>
      <w:r w:rsidR="006F69BF">
        <w:rPr>
          <w:rFonts w:ascii="Arial" w:hAnsi="Arial" w:cs="Arial"/>
          <w:szCs w:val="20"/>
        </w:rPr>
        <w:t>w</w:t>
      </w:r>
      <w:r w:rsidR="00A91A40">
        <w:rPr>
          <w:rFonts w:ascii="Arial" w:hAnsi="Arial" w:cs="Arial"/>
          <w:szCs w:val="20"/>
        </w:rPr>
        <w:t xml:space="preserve"> </w:t>
      </w:r>
      <w:r w:rsidR="00973E51" w:rsidRPr="00823612">
        <w:rPr>
          <w:rFonts w:ascii="Arial" w:hAnsi="Arial" w:cs="Arial"/>
          <w:szCs w:val="20"/>
        </w:rPr>
        <w:t xml:space="preserve">Millennium </w:t>
      </w:r>
    </w:p>
    <w:p w14:paraId="69521ACD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16</w:t>
      </w:r>
      <w:r w:rsidR="007303B8" w:rsidRPr="00823612">
        <w:rPr>
          <w:rFonts w:ascii="Arial" w:hAnsi="Arial" w:cs="Arial"/>
          <w:szCs w:val="20"/>
          <w:vertAlign w:val="superscript"/>
        </w:rPr>
        <w:t>th</w:t>
      </w:r>
      <w:r w:rsidR="007303B8" w:rsidRPr="00823612">
        <w:rPr>
          <w:rFonts w:ascii="Arial" w:hAnsi="Arial" w:cs="Arial"/>
          <w:szCs w:val="20"/>
        </w:rPr>
        <w:t xml:space="preserve"> </w:t>
      </w:r>
      <w:r w:rsidR="00A34C2C">
        <w:rPr>
          <w:rFonts w:ascii="Arial" w:hAnsi="Arial" w:cs="Arial"/>
          <w:szCs w:val="20"/>
        </w:rPr>
        <w:t xml:space="preserve"> 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   Final </w:t>
      </w:r>
    </w:p>
    <w:p w14:paraId="28BF7D07" w14:textId="77777777" w:rsidR="00973E51" w:rsidRPr="00823612" w:rsidRDefault="00973E51" w:rsidP="00823612">
      <w:pPr>
        <w:wordWrap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3612">
        <w:rPr>
          <w:rFonts w:ascii="Arial" w:hAnsi="Arial" w:cs="Arial"/>
          <w:b/>
          <w:sz w:val="24"/>
          <w:szCs w:val="24"/>
        </w:rPr>
        <w:lastRenderedPageBreak/>
        <w:t>T</w:t>
      </w:r>
      <w:r w:rsidR="0018415E">
        <w:rPr>
          <w:rFonts w:ascii="Arial" w:hAnsi="Arial" w:cs="Arial"/>
          <w:b/>
          <w:sz w:val="24"/>
          <w:szCs w:val="24"/>
        </w:rPr>
        <w:t>EXTS</w:t>
      </w:r>
    </w:p>
    <w:p w14:paraId="552C4BB6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proofErr w:type="spellStart"/>
      <w:r w:rsidR="00823612" w:rsidRPr="00823612">
        <w:rPr>
          <w:rFonts w:ascii="Arial" w:hAnsi="Arial" w:cs="Arial"/>
          <w:szCs w:val="20"/>
          <w:u w:val="single"/>
        </w:rPr>
        <w:t>Cumings</w:t>
      </w:r>
      <w:proofErr w:type="spellEnd"/>
      <w:r w:rsidR="00823612">
        <w:rPr>
          <w:rFonts w:ascii="Arial" w:hAnsi="Arial" w:cs="Arial" w:hint="eastAsia"/>
          <w:szCs w:val="20"/>
          <w:u w:val="single"/>
        </w:rPr>
        <w:t xml:space="preserve">, </w:t>
      </w:r>
      <w:r w:rsidR="007303B8" w:rsidRPr="00823612">
        <w:rPr>
          <w:rFonts w:ascii="Arial" w:hAnsi="Arial" w:cs="Arial"/>
          <w:szCs w:val="20"/>
          <w:u w:val="single"/>
        </w:rPr>
        <w:t xml:space="preserve">Bruce, 1997, </w:t>
      </w:r>
      <w:r w:rsidR="007303B8" w:rsidRPr="00823612">
        <w:rPr>
          <w:rFonts w:ascii="Arial" w:hAnsi="Arial" w:cs="Arial"/>
          <w:i/>
          <w:iCs/>
          <w:szCs w:val="20"/>
          <w:u w:val="single"/>
        </w:rPr>
        <w:t>Korea's Place in the Sun</w:t>
      </w:r>
      <w:r w:rsidR="007303B8" w:rsidRPr="00823612">
        <w:rPr>
          <w:rFonts w:ascii="Arial" w:hAnsi="Arial" w:cs="Arial"/>
          <w:szCs w:val="20"/>
          <w:u w:val="single"/>
        </w:rPr>
        <w:t>, Ne</w:t>
      </w:r>
      <w:r w:rsidR="00A91A40">
        <w:rPr>
          <w:rFonts w:ascii="Arial" w:hAnsi="Arial" w:cs="Arial" w:hint="eastAsia"/>
          <w:szCs w:val="20"/>
          <w:u w:val="single"/>
        </w:rPr>
        <w:t>w</w:t>
      </w:r>
      <w:r w:rsidR="00A91A40">
        <w:rPr>
          <w:rFonts w:ascii="Arial" w:hAnsi="Arial" w:cs="Arial"/>
          <w:szCs w:val="20"/>
          <w:u w:val="single"/>
        </w:rPr>
        <w:t xml:space="preserve"> </w:t>
      </w:r>
      <w:r w:rsidR="007303B8" w:rsidRPr="00823612">
        <w:rPr>
          <w:rFonts w:ascii="Arial" w:hAnsi="Arial" w:cs="Arial"/>
          <w:szCs w:val="20"/>
          <w:u w:val="single"/>
        </w:rPr>
        <w:t xml:space="preserve">York: W.W. Norton &amp; Company </w:t>
      </w:r>
    </w:p>
    <w:p w14:paraId="1F615A9D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823612" w:rsidRPr="00823612">
        <w:rPr>
          <w:rFonts w:ascii="Arial" w:hAnsi="Arial" w:cs="Arial"/>
          <w:szCs w:val="20"/>
        </w:rPr>
        <w:t>Eckert</w:t>
      </w:r>
      <w:r w:rsidR="00823612">
        <w:rPr>
          <w:rFonts w:ascii="Arial" w:hAnsi="Arial" w:cs="Arial" w:hint="eastAsia"/>
          <w:szCs w:val="20"/>
        </w:rPr>
        <w:t xml:space="preserve">, </w:t>
      </w:r>
      <w:r w:rsidR="007303B8" w:rsidRPr="00823612">
        <w:rPr>
          <w:rFonts w:ascii="Arial" w:hAnsi="Arial" w:cs="Arial"/>
          <w:szCs w:val="20"/>
        </w:rPr>
        <w:t xml:space="preserve">Carter and et al., 1990, </w:t>
      </w:r>
      <w:r w:rsidR="007303B8" w:rsidRPr="00823612">
        <w:rPr>
          <w:rFonts w:ascii="Arial" w:hAnsi="Arial" w:cs="Arial"/>
          <w:i/>
          <w:iCs/>
          <w:szCs w:val="20"/>
        </w:rPr>
        <w:t>Korea Old and New, A History</w:t>
      </w:r>
      <w:r w:rsidR="007303B8" w:rsidRPr="00823612">
        <w:rPr>
          <w:rFonts w:ascii="Arial" w:hAnsi="Arial" w:cs="Arial"/>
          <w:szCs w:val="20"/>
        </w:rPr>
        <w:t xml:space="preserve">, Cambridge: Korean Institute, Harvard University, Chapter 9~12 </w:t>
      </w:r>
    </w:p>
    <w:p w14:paraId="74DDF62C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823612" w:rsidRPr="00823612">
        <w:rPr>
          <w:rFonts w:ascii="Arial" w:hAnsi="Arial" w:cs="Arial"/>
          <w:szCs w:val="20"/>
        </w:rPr>
        <w:t>Oberdorfer</w:t>
      </w:r>
      <w:r w:rsidR="00823612">
        <w:rPr>
          <w:rFonts w:ascii="Arial" w:hAnsi="Arial" w:cs="Arial" w:hint="eastAsia"/>
          <w:szCs w:val="20"/>
        </w:rPr>
        <w:t xml:space="preserve">, </w:t>
      </w:r>
      <w:r w:rsidR="007303B8" w:rsidRPr="00823612">
        <w:rPr>
          <w:rFonts w:ascii="Arial" w:hAnsi="Arial" w:cs="Arial"/>
          <w:szCs w:val="20"/>
        </w:rPr>
        <w:t xml:space="preserve">Don, 2001, </w:t>
      </w:r>
      <w:r w:rsidR="007303B8" w:rsidRPr="00823612">
        <w:rPr>
          <w:rFonts w:ascii="Arial" w:hAnsi="Arial" w:cs="Arial"/>
          <w:i/>
          <w:iCs/>
          <w:szCs w:val="20"/>
        </w:rPr>
        <w:t xml:space="preserve">The Two Koreas: A Contemporary History </w:t>
      </w:r>
      <w:r w:rsidR="007303B8" w:rsidRPr="00823612">
        <w:rPr>
          <w:rFonts w:ascii="Arial" w:hAnsi="Arial" w:cs="Arial"/>
          <w:szCs w:val="20"/>
        </w:rPr>
        <w:t>Ne</w:t>
      </w:r>
      <w:r w:rsidR="00A91A40">
        <w:rPr>
          <w:rFonts w:ascii="Arial" w:hAnsi="Arial" w:cs="Arial" w:hint="eastAsia"/>
          <w:szCs w:val="20"/>
        </w:rPr>
        <w:t>w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>Edition, Ne</w:t>
      </w:r>
      <w:r w:rsidR="00A91A40">
        <w:rPr>
          <w:rFonts w:ascii="Arial" w:hAnsi="Arial" w:cs="Arial" w:hint="eastAsia"/>
          <w:szCs w:val="20"/>
        </w:rPr>
        <w:t>w</w:t>
      </w:r>
      <w:r w:rsidR="00A91A40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>York: Basic Books</w:t>
      </w:r>
    </w:p>
    <w:p w14:paraId="0239FE95" w14:textId="77777777" w:rsidR="00F67846" w:rsidRPr="00823612" w:rsidRDefault="007303B8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hAnsi="Arial" w:cs="Arial"/>
          <w:szCs w:val="20"/>
        </w:rPr>
        <w:t xml:space="preserve">cf. </w:t>
      </w:r>
      <w:proofErr w:type="spellStart"/>
      <w:r w:rsidRPr="00823612">
        <w:rPr>
          <w:rFonts w:ascii="Arial" w:hAnsi="Arial" w:cs="Arial"/>
          <w:szCs w:val="20"/>
        </w:rPr>
        <w:t>Aladin</w:t>
      </w:r>
      <w:proofErr w:type="spellEnd"/>
      <w:r w:rsidRPr="00823612">
        <w:rPr>
          <w:rFonts w:ascii="Arial" w:hAnsi="Arial" w:cs="Arial"/>
          <w:szCs w:val="20"/>
        </w:rPr>
        <w:t xml:space="preserve"> Bookstore, on-line bookstore (http://www.aladin.co.k) </w:t>
      </w:r>
    </w:p>
    <w:p w14:paraId="05E852B4" w14:textId="77777777" w:rsidR="00823612" w:rsidRPr="00823612" w:rsidRDefault="00823612" w:rsidP="00823612">
      <w:pPr>
        <w:wordWrap/>
        <w:spacing w:line="360" w:lineRule="auto"/>
        <w:rPr>
          <w:rFonts w:ascii="Arial" w:hAnsi="Arial" w:cs="Arial"/>
          <w:szCs w:val="20"/>
        </w:rPr>
      </w:pPr>
    </w:p>
    <w:p w14:paraId="3CB97C30" w14:textId="77777777" w:rsidR="00823612" w:rsidRPr="00823612" w:rsidRDefault="00823612" w:rsidP="00823612">
      <w:pPr>
        <w:wordWrap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3612">
        <w:rPr>
          <w:rFonts w:ascii="Arial" w:hAnsi="Arial" w:cs="Arial"/>
          <w:b/>
          <w:sz w:val="24"/>
          <w:szCs w:val="24"/>
        </w:rPr>
        <w:t>Reference</w:t>
      </w:r>
      <w:r>
        <w:rPr>
          <w:rFonts w:ascii="Arial" w:hAnsi="Arial" w:cs="Arial" w:hint="eastAsia"/>
          <w:b/>
          <w:sz w:val="24"/>
          <w:szCs w:val="24"/>
        </w:rPr>
        <w:t>s (1): regarding Early Modern and Colonial Korea</w:t>
      </w:r>
    </w:p>
    <w:p w14:paraId="32DE2222" w14:textId="77777777" w:rsidR="00823612" w:rsidRDefault="00823612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Shin, Gi-</w:t>
      </w:r>
      <w:proofErr w:type="spellStart"/>
      <w:r>
        <w:rPr>
          <w:rFonts w:ascii="Arial" w:eastAsiaTheme="minorHAnsi" w:hAnsi="Arial" w:cs="Arial" w:hint="eastAsia"/>
          <w:szCs w:val="20"/>
        </w:rPr>
        <w:t>Wook</w:t>
      </w:r>
      <w:proofErr w:type="spellEnd"/>
      <w:r>
        <w:rPr>
          <w:rFonts w:ascii="Arial" w:eastAsiaTheme="minorHAnsi" w:hAnsi="Arial" w:cs="Arial" w:hint="eastAsia"/>
          <w:szCs w:val="20"/>
        </w:rPr>
        <w:t xml:space="preserve"> and Michael Robinson ed., 1999, </w:t>
      </w:r>
      <w:r w:rsidRPr="00823612">
        <w:rPr>
          <w:rFonts w:ascii="Arial" w:eastAsiaTheme="minorHAnsi" w:hAnsi="Arial" w:cs="Arial" w:hint="eastAsia"/>
          <w:i/>
          <w:szCs w:val="20"/>
        </w:rPr>
        <w:t>Colonial Modernity in Korea</w:t>
      </w:r>
      <w:r>
        <w:rPr>
          <w:rFonts w:ascii="Arial" w:eastAsiaTheme="minorHAnsi" w:hAnsi="Arial" w:cs="Arial" w:hint="eastAsia"/>
          <w:szCs w:val="20"/>
        </w:rPr>
        <w:t>, Cambridge: Harvard University Press</w:t>
      </w:r>
    </w:p>
    <w:p w14:paraId="0ED041B4" w14:textId="77777777" w:rsidR="00823612" w:rsidRDefault="00823612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Schmid, Andre, 2002</w:t>
      </w:r>
      <w:r w:rsidRPr="00823612">
        <w:rPr>
          <w:rFonts w:ascii="Arial" w:eastAsiaTheme="minorHAnsi" w:hAnsi="Arial" w:cs="Arial" w:hint="eastAsia"/>
          <w:i/>
          <w:szCs w:val="20"/>
        </w:rPr>
        <w:t>, Korea Between Empires 1895~1919</w:t>
      </w:r>
      <w:r>
        <w:rPr>
          <w:rFonts w:ascii="Arial" w:eastAsiaTheme="minorHAnsi" w:hAnsi="Arial" w:cs="Arial" w:hint="eastAsia"/>
          <w:szCs w:val="20"/>
        </w:rPr>
        <w:t>, Ne</w:t>
      </w:r>
      <w:r w:rsidR="00A91A40">
        <w:rPr>
          <w:rFonts w:ascii="Arial" w:eastAsiaTheme="minorHAnsi" w:hAnsi="Arial" w:cs="Arial" w:hint="eastAsia"/>
          <w:szCs w:val="20"/>
        </w:rPr>
        <w:t xml:space="preserve">w </w:t>
      </w:r>
      <w:r>
        <w:rPr>
          <w:rFonts w:ascii="Arial" w:eastAsiaTheme="minorHAnsi" w:hAnsi="Arial" w:cs="Arial" w:hint="eastAsia"/>
          <w:szCs w:val="20"/>
        </w:rPr>
        <w:t>York: Columbia University Press</w:t>
      </w:r>
    </w:p>
    <w:p w14:paraId="66755794" w14:textId="77777777" w:rsidR="00823612" w:rsidRDefault="00823612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</w:t>
      </w:r>
      <w:proofErr w:type="spellStart"/>
      <w:r>
        <w:rPr>
          <w:rFonts w:ascii="Arial" w:eastAsiaTheme="minorHAnsi" w:hAnsi="Arial" w:cs="Arial" w:hint="eastAsia"/>
          <w:szCs w:val="20"/>
        </w:rPr>
        <w:t>Em</w:t>
      </w:r>
      <w:proofErr w:type="spellEnd"/>
      <w:r>
        <w:rPr>
          <w:rFonts w:ascii="Arial" w:eastAsiaTheme="minorHAnsi" w:hAnsi="Arial" w:cs="Arial" w:hint="eastAsia"/>
          <w:szCs w:val="20"/>
        </w:rPr>
        <w:t xml:space="preserve">, Henry, 2013, </w:t>
      </w:r>
      <w:r w:rsidRPr="00823612">
        <w:rPr>
          <w:rFonts w:ascii="Arial" w:eastAsiaTheme="minorHAnsi" w:hAnsi="Arial" w:cs="Arial" w:hint="eastAsia"/>
          <w:i/>
          <w:szCs w:val="20"/>
        </w:rPr>
        <w:t>The Great Enterprise: Sovereignty and Historiography in Modern Korea</w:t>
      </w:r>
      <w:r>
        <w:rPr>
          <w:rFonts w:ascii="Arial" w:eastAsiaTheme="minorHAnsi" w:hAnsi="Arial" w:cs="Arial" w:hint="eastAsia"/>
          <w:szCs w:val="20"/>
        </w:rPr>
        <w:t>, Duke: Duke University Press</w:t>
      </w:r>
    </w:p>
    <w:p w14:paraId="3EADA3A7" w14:textId="77777777" w:rsidR="00823612" w:rsidRDefault="00823612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Pai, Hyung Il, 2000, </w:t>
      </w:r>
      <w:r w:rsidRPr="00823612">
        <w:rPr>
          <w:rFonts w:ascii="Arial" w:eastAsiaTheme="minorHAnsi" w:hAnsi="Arial" w:cs="Arial" w:hint="eastAsia"/>
          <w:i/>
          <w:szCs w:val="20"/>
        </w:rPr>
        <w:t xml:space="preserve">Constructing </w:t>
      </w:r>
      <w:r w:rsidRPr="00823612">
        <w:rPr>
          <w:rFonts w:ascii="Arial" w:eastAsiaTheme="minorHAnsi" w:hAnsi="Arial" w:cs="Arial"/>
          <w:i/>
          <w:szCs w:val="20"/>
        </w:rPr>
        <w:t>“</w:t>
      </w:r>
      <w:r w:rsidRPr="00823612">
        <w:rPr>
          <w:rFonts w:ascii="Arial" w:eastAsiaTheme="minorHAnsi" w:hAnsi="Arial" w:cs="Arial" w:hint="eastAsia"/>
          <w:i/>
          <w:szCs w:val="20"/>
        </w:rPr>
        <w:t>Korean</w:t>
      </w:r>
      <w:r w:rsidRPr="00823612">
        <w:rPr>
          <w:rFonts w:ascii="Arial" w:eastAsiaTheme="minorHAnsi" w:hAnsi="Arial" w:cs="Arial"/>
          <w:i/>
          <w:szCs w:val="20"/>
        </w:rPr>
        <w:t>”</w:t>
      </w:r>
      <w:r w:rsidRPr="00823612">
        <w:rPr>
          <w:rFonts w:ascii="Arial" w:eastAsiaTheme="minorHAnsi" w:hAnsi="Arial" w:cs="Arial" w:hint="eastAsia"/>
          <w:i/>
          <w:szCs w:val="20"/>
        </w:rPr>
        <w:t xml:space="preserve"> Origins</w:t>
      </w:r>
      <w:r>
        <w:rPr>
          <w:rFonts w:ascii="Arial" w:eastAsiaTheme="minorHAnsi" w:hAnsi="Arial" w:cs="Arial" w:hint="eastAsia"/>
          <w:szCs w:val="20"/>
        </w:rPr>
        <w:t>, Cambridge: Harvard University Press</w:t>
      </w:r>
    </w:p>
    <w:p w14:paraId="266C242C" w14:textId="77777777" w:rsidR="00823612" w:rsidRDefault="00823612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Eckert, Carter, 1991, </w:t>
      </w:r>
      <w:r w:rsidRPr="00823612">
        <w:rPr>
          <w:rFonts w:ascii="Arial" w:eastAsiaTheme="minorHAnsi" w:hAnsi="Arial" w:cs="Arial" w:hint="eastAsia"/>
          <w:i/>
          <w:szCs w:val="20"/>
        </w:rPr>
        <w:t>Offspring of Empire</w:t>
      </w:r>
      <w:r>
        <w:rPr>
          <w:rFonts w:ascii="Arial" w:eastAsiaTheme="minorHAnsi" w:hAnsi="Arial" w:cs="Arial" w:hint="eastAsia"/>
          <w:szCs w:val="20"/>
        </w:rPr>
        <w:t>, Seattle: University of Washington Press</w:t>
      </w:r>
    </w:p>
    <w:p w14:paraId="1DB4720B" w14:textId="77777777" w:rsidR="0018415E" w:rsidRDefault="0018415E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Yoo, Theodore Jun, 2008, </w:t>
      </w:r>
      <w:r w:rsidRPr="0018415E">
        <w:rPr>
          <w:rFonts w:ascii="Arial" w:eastAsiaTheme="minorHAnsi" w:hAnsi="Arial" w:cs="Arial" w:hint="eastAsia"/>
          <w:i/>
          <w:szCs w:val="20"/>
        </w:rPr>
        <w:t>The Politics of Gender in Colonial Korea</w:t>
      </w:r>
      <w:r>
        <w:rPr>
          <w:rFonts w:ascii="Arial" w:eastAsiaTheme="minorHAnsi" w:hAnsi="Arial" w:cs="Arial" w:hint="eastAsia"/>
          <w:szCs w:val="20"/>
        </w:rPr>
        <w:t>, Berkeley: University of Californian Press</w:t>
      </w:r>
    </w:p>
    <w:p w14:paraId="2E87E378" w14:textId="77777777" w:rsidR="008C7ED1" w:rsidRDefault="008C7ED1" w:rsidP="0018415E">
      <w:pPr>
        <w:wordWrap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2E3368" w14:textId="77777777" w:rsidR="0018415E" w:rsidRDefault="0018415E" w:rsidP="0018415E">
      <w:pPr>
        <w:wordWrap/>
        <w:spacing w:line="360" w:lineRule="auto"/>
        <w:jc w:val="center"/>
        <w:rPr>
          <w:rFonts w:ascii="Arial" w:eastAsiaTheme="minorHAnsi" w:hAnsi="Arial" w:cs="Arial"/>
          <w:szCs w:val="20"/>
        </w:rPr>
      </w:pPr>
      <w:r w:rsidRPr="00823612">
        <w:rPr>
          <w:rFonts w:ascii="Arial" w:hAnsi="Arial" w:cs="Arial"/>
          <w:b/>
          <w:sz w:val="24"/>
          <w:szCs w:val="24"/>
        </w:rPr>
        <w:t>Reference</w:t>
      </w:r>
      <w:r>
        <w:rPr>
          <w:rFonts w:ascii="Arial" w:hAnsi="Arial" w:cs="Arial" w:hint="eastAsia"/>
          <w:b/>
          <w:sz w:val="24"/>
          <w:szCs w:val="24"/>
        </w:rPr>
        <w:t>s (2): regarding Post-colonial and Contemporary Korea</w:t>
      </w:r>
    </w:p>
    <w:p w14:paraId="3D76FB31" w14:textId="77777777" w:rsidR="0018415E" w:rsidRDefault="0018415E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</w:t>
      </w:r>
      <w:proofErr w:type="spellStart"/>
      <w:r>
        <w:rPr>
          <w:rFonts w:ascii="Arial" w:eastAsiaTheme="minorHAnsi" w:hAnsi="Arial" w:cs="Arial" w:hint="eastAsia"/>
          <w:szCs w:val="20"/>
        </w:rPr>
        <w:t>Cumings</w:t>
      </w:r>
      <w:proofErr w:type="spellEnd"/>
      <w:r>
        <w:rPr>
          <w:rFonts w:ascii="Arial" w:eastAsiaTheme="minorHAnsi" w:hAnsi="Arial" w:cs="Arial" w:hint="eastAsia"/>
          <w:szCs w:val="20"/>
        </w:rPr>
        <w:t xml:space="preserve">, Bruce, 1981, </w:t>
      </w:r>
      <w:r w:rsidRPr="0018415E">
        <w:rPr>
          <w:rFonts w:ascii="Arial" w:eastAsiaTheme="minorHAnsi" w:hAnsi="Arial" w:cs="Arial" w:hint="eastAsia"/>
          <w:i/>
          <w:szCs w:val="20"/>
        </w:rPr>
        <w:t xml:space="preserve">the Origin of the Korean War </w:t>
      </w:r>
      <w:r>
        <w:rPr>
          <w:rFonts w:ascii="Arial" w:eastAsiaTheme="minorHAnsi" w:hAnsi="Arial" w:cs="Arial" w:hint="eastAsia"/>
          <w:szCs w:val="20"/>
        </w:rPr>
        <w:t>vol. 1, Princeton: Princeton University Press</w:t>
      </w:r>
    </w:p>
    <w:p w14:paraId="188F5B8C" w14:textId="77777777" w:rsidR="0018415E" w:rsidRPr="00823612" w:rsidRDefault="0018415E" w:rsidP="0018415E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</w:t>
      </w:r>
      <w:proofErr w:type="spellStart"/>
      <w:r>
        <w:rPr>
          <w:rFonts w:ascii="Arial" w:eastAsiaTheme="minorHAnsi" w:hAnsi="Arial" w:cs="Arial" w:hint="eastAsia"/>
          <w:szCs w:val="20"/>
        </w:rPr>
        <w:t>Cumings</w:t>
      </w:r>
      <w:proofErr w:type="spellEnd"/>
      <w:r>
        <w:rPr>
          <w:rFonts w:ascii="Arial" w:eastAsiaTheme="minorHAnsi" w:hAnsi="Arial" w:cs="Arial" w:hint="eastAsia"/>
          <w:szCs w:val="20"/>
        </w:rPr>
        <w:t xml:space="preserve">, Bruce, 1990, </w:t>
      </w:r>
      <w:r w:rsidRPr="0018415E">
        <w:rPr>
          <w:rFonts w:ascii="Arial" w:eastAsiaTheme="minorHAnsi" w:hAnsi="Arial" w:cs="Arial" w:hint="eastAsia"/>
          <w:i/>
          <w:szCs w:val="20"/>
        </w:rPr>
        <w:t xml:space="preserve">the Origin of the Korean War </w:t>
      </w:r>
      <w:r>
        <w:rPr>
          <w:rFonts w:ascii="Arial" w:eastAsiaTheme="minorHAnsi" w:hAnsi="Arial" w:cs="Arial" w:hint="eastAsia"/>
          <w:szCs w:val="20"/>
        </w:rPr>
        <w:t>vol. 2, Princeton: Princeton University Press</w:t>
      </w:r>
    </w:p>
    <w:p w14:paraId="4EB7CE0B" w14:textId="77777777" w:rsidR="0018415E" w:rsidRDefault="0018415E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</w:t>
      </w:r>
      <w:proofErr w:type="spellStart"/>
      <w:r>
        <w:rPr>
          <w:rFonts w:ascii="Arial" w:eastAsiaTheme="minorHAnsi" w:hAnsi="Arial" w:cs="Arial" w:hint="eastAsia"/>
          <w:szCs w:val="20"/>
        </w:rPr>
        <w:t>Im</w:t>
      </w:r>
      <w:proofErr w:type="spellEnd"/>
      <w:r>
        <w:rPr>
          <w:rFonts w:ascii="Arial" w:eastAsiaTheme="minorHAnsi" w:hAnsi="Arial" w:cs="Arial" w:hint="eastAsia"/>
          <w:szCs w:val="20"/>
        </w:rPr>
        <w:t>, Chong-</w:t>
      </w:r>
      <w:proofErr w:type="spellStart"/>
      <w:r>
        <w:rPr>
          <w:rFonts w:ascii="Arial" w:eastAsiaTheme="minorHAnsi" w:hAnsi="Arial" w:cs="Arial" w:hint="eastAsia"/>
          <w:szCs w:val="20"/>
        </w:rPr>
        <w:t>myong</w:t>
      </w:r>
      <w:proofErr w:type="spellEnd"/>
      <w:r>
        <w:rPr>
          <w:rFonts w:ascii="Arial" w:eastAsiaTheme="minorHAnsi" w:hAnsi="Arial" w:cs="Arial" w:hint="eastAsia"/>
          <w:szCs w:val="20"/>
        </w:rPr>
        <w:t xml:space="preserve">, 2004, </w:t>
      </w:r>
      <w:r>
        <w:rPr>
          <w:rFonts w:ascii="Arial" w:eastAsiaTheme="minorHAnsi" w:hAnsi="Arial" w:cs="Arial"/>
          <w:szCs w:val="20"/>
        </w:rPr>
        <w:t>“</w:t>
      </w:r>
      <w:r>
        <w:rPr>
          <w:rFonts w:ascii="Arial" w:eastAsiaTheme="minorHAnsi" w:hAnsi="Arial" w:cs="Arial" w:hint="eastAsia"/>
          <w:szCs w:val="20"/>
        </w:rPr>
        <w:t>The Making of the Republic of Korea as a Nation-state</w:t>
      </w:r>
      <w:r>
        <w:rPr>
          <w:rFonts w:ascii="Arial" w:eastAsiaTheme="minorHAnsi" w:hAnsi="Arial" w:cs="Arial"/>
          <w:szCs w:val="20"/>
        </w:rPr>
        <w:t>”</w:t>
      </w:r>
      <w:r>
        <w:rPr>
          <w:rFonts w:ascii="Arial" w:eastAsiaTheme="minorHAnsi" w:hAnsi="Arial" w:cs="Arial" w:hint="eastAsia"/>
          <w:szCs w:val="20"/>
        </w:rPr>
        <w:t>, Ph. D. dissertation of the University of Chicago</w:t>
      </w:r>
    </w:p>
    <w:p w14:paraId="7C686112" w14:textId="77777777" w:rsidR="0018415E" w:rsidRDefault="0018415E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Armstrong, Charles, 2003, </w:t>
      </w:r>
      <w:r w:rsidRPr="0018415E">
        <w:rPr>
          <w:rFonts w:ascii="Arial" w:eastAsiaTheme="minorHAnsi" w:hAnsi="Arial" w:cs="Arial" w:hint="eastAsia"/>
          <w:i/>
          <w:szCs w:val="20"/>
        </w:rPr>
        <w:t>The North Korean Revolution 1945~1950</w:t>
      </w:r>
      <w:r>
        <w:rPr>
          <w:rFonts w:ascii="Arial" w:eastAsiaTheme="minorHAnsi" w:hAnsi="Arial" w:cs="Arial" w:hint="eastAsia"/>
          <w:szCs w:val="20"/>
        </w:rPr>
        <w:t>, Ithaca: Cornell University Press</w:t>
      </w:r>
    </w:p>
    <w:p w14:paraId="4B60F104" w14:textId="77777777" w:rsidR="0018415E" w:rsidRDefault="0018415E" w:rsidP="00823612">
      <w:pPr>
        <w:wordWrap/>
        <w:spacing w:line="360" w:lineRule="auto"/>
        <w:rPr>
          <w:rFonts w:ascii="Arial" w:eastAsiaTheme="minorHAnsi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>•</w:t>
      </w:r>
      <w:r>
        <w:rPr>
          <w:rFonts w:ascii="Arial" w:eastAsiaTheme="minorHAnsi" w:hAnsi="Arial" w:cs="Arial" w:hint="eastAsia"/>
          <w:szCs w:val="20"/>
        </w:rPr>
        <w:t xml:space="preserve"> Kim, Elaine H. and </w:t>
      </w:r>
      <w:proofErr w:type="spellStart"/>
      <w:r>
        <w:rPr>
          <w:rFonts w:ascii="Arial" w:eastAsiaTheme="minorHAnsi" w:hAnsi="Arial" w:cs="Arial" w:hint="eastAsia"/>
          <w:szCs w:val="20"/>
        </w:rPr>
        <w:t>Chungmoo</w:t>
      </w:r>
      <w:proofErr w:type="spellEnd"/>
      <w:r>
        <w:rPr>
          <w:rFonts w:ascii="Arial" w:eastAsiaTheme="minorHAnsi" w:hAnsi="Arial" w:cs="Arial" w:hint="eastAsia"/>
          <w:szCs w:val="20"/>
        </w:rPr>
        <w:t xml:space="preserve"> Choi, 1998, </w:t>
      </w:r>
      <w:r w:rsidRPr="0018415E">
        <w:rPr>
          <w:rFonts w:ascii="Arial" w:eastAsiaTheme="minorHAnsi" w:hAnsi="Arial" w:cs="Arial" w:hint="eastAsia"/>
          <w:i/>
          <w:szCs w:val="20"/>
        </w:rPr>
        <w:t>dangerous women</w:t>
      </w:r>
      <w:r>
        <w:rPr>
          <w:rFonts w:ascii="Arial" w:eastAsiaTheme="minorHAnsi" w:hAnsi="Arial" w:cs="Arial" w:hint="eastAsia"/>
          <w:szCs w:val="20"/>
        </w:rPr>
        <w:t>, Ne</w:t>
      </w:r>
      <w:r w:rsidR="00A91A40">
        <w:rPr>
          <w:rFonts w:ascii="Arial" w:eastAsiaTheme="minorHAnsi" w:hAnsi="Arial" w:cs="Arial" w:hint="eastAsia"/>
          <w:szCs w:val="20"/>
        </w:rPr>
        <w:t xml:space="preserve">w </w:t>
      </w:r>
      <w:r>
        <w:rPr>
          <w:rFonts w:ascii="Arial" w:eastAsiaTheme="minorHAnsi" w:hAnsi="Arial" w:cs="Arial" w:hint="eastAsia"/>
          <w:szCs w:val="20"/>
        </w:rPr>
        <w:t xml:space="preserve">York: Routledge </w:t>
      </w:r>
    </w:p>
    <w:p w14:paraId="610AFB7F" w14:textId="77777777" w:rsidR="002C3DB5" w:rsidRDefault="002C3DB5" w:rsidP="00823612">
      <w:pPr>
        <w:wordWrap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5F1731" w14:textId="77777777" w:rsidR="00127326" w:rsidRPr="00823612" w:rsidRDefault="00127326" w:rsidP="00823612">
      <w:pPr>
        <w:wordWrap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3612">
        <w:rPr>
          <w:rFonts w:ascii="Arial" w:hAnsi="Arial" w:cs="Arial"/>
          <w:b/>
          <w:sz w:val="24"/>
          <w:szCs w:val="24"/>
        </w:rPr>
        <w:t>Grading Policy</w:t>
      </w:r>
    </w:p>
    <w:p w14:paraId="4409ADC2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Exam              70 points</w:t>
      </w:r>
    </w:p>
    <w:p w14:paraId="425BC82A" w14:textId="77777777" w:rsidR="00127326" w:rsidRPr="00823612" w:rsidRDefault="00127326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hAnsi="Arial" w:cs="Arial"/>
          <w:szCs w:val="20"/>
        </w:rPr>
        <w:t xml:space="preserve">- Mid-term Test  </w:t>
      </w:r>
      <w:r w:rsidR="00217695" w:rsidRPr="00823612">
        <w:rPr>
          <w:rFonts w:ascii="Arial" w:hAnsi="Arial" w:cs="Arial"/>
          <w:szCs w:val="20"/>
        </w:rPr>
        <w:t xml:space="preserve">    </w:t>
      </w:r>
      <w:r w:rsidR="000C03AB">
        <w:rPr>
          <w:rFonts w:ascii="Arial" w:hAnsi="Arial" w:cs="Arial" w:hint="eastAsia"/>
          <w:szCs w:val="20"/>
        </w:rPr>
        <w:t xml:space="preserve"> </w:t>
      </w:r>
      <w:r w:rsidRPr="00823612">
        <w:rPr>
          <w:rFonts w:ascii="Arial" w:hAnsi="Arial" w:cs="Arial"/>
          <w:szCs w:val="20"/>
        </w:rPr>
        <w:t xml:space="preserve">30 points </w:t>
      </w:r>
    </w:p>
    <w:p w14:paraId="561AC12F" w14:textId="77777777" w:rsidR="00127326" w:rsidRPr="00823612" w:rsidRDefault="00127326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hAnsi="Arial" w:cs="Arial"/>
          <w:szCs w:val="20"/>
        </w:rPr>
        <w:t xml:space="preserve">- Final Exam       </w:t>
      </w:r>
      <w:r w:rsidR="00217695" w:rsidRPr="00823612">
        <w:rPr>
          <w:rFonts w:ascii="Arial" w:hAnsi="Arial" w:cs="Arial"/>
          <w:szCs w:val="20"/>
        </w:rPr>
        <w:t xml:space="preserve">  </w:t>
      </w:r>
      <w:r w:rsidRPr="00823612">
        <w:rPr>
          <w:rFonts w:ascii="Arial" w:hAnsi="Arial" w:cs="Arial"/>
          <w:szCs w:val="20"/>
        </w:rPr>
        <w:t xml:space="preserve">40 points </w:t>
      </w:r>
    </w:p>
    <w:p w14:paraId="5B71FE51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7303B8" w:rsidRPr="00823612">
        <w:rPr>
          <w:rFonts w:ascii="Arial" w:hAnsi="Arial" w:cs="Arial"/>
          <w:szCs w:val="20"/>
        </w:rPr>
        <w:t>Attendance</w:t>
      </w:r>
      <w:r w:rsidRPr="00823612">
        <w:rPr>
          <w:rFonts w:ascii="Arial" w:hAnsi="Arial" w:cs="Arial"/>
          <w:szCs w:val="20"/>
        </w:rPr>
        <w:t xml:space="preserve">    </w:t>
      </w:r>
      <w:r w:rsidR="007303B8" w:rsidRPr="00823612">
        <w:rPr>
          <w:rFonts w:ascii="Arial" w:hAnsi="Arial" w:cs="Arial"/>
          <w:szCs w:val="20"/>
        </w:rPr>
        <w:t xml:space="preserve">    </w:t>
      </w:r>
      <w:r w:rsidR="000C03AB">
        <w:rPr>
          <w:rFonts w:ascii="Arial" w:hAnsi="Arial" w:cs="Arial" w:hint="eastAsia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>30 points</w:t>
      </w:r>
    </w:p>
    <w:p w14:paraId="3F3645E3" w14:textId="77777777" w:rsidR="00F6784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hAnsi="Arial" w:cs="Arial"/>
          <w:szCs w:val="20"/>
        </w:rPr>
        <w:t>-</w:t>
      </w:r>
      <w:r w:rsidR="00434B59" w:rsidRPr="00823612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You’re required to attend all the classes. </w:t>
      </w:r>
    </w:p>
    <w:p w14:paraId="2023F4DA" w14:textId="77777777" w:rsidR="00127326" w:rsidRPr="00823612" w:rsidRDefault="00217695" w:rsidP="00823612">
      <w:pPr>
        <w:wordWrap/>
        <w:spacing w:line="360" w:lineRule="auto"/>
        <w:rPr>
          <w:rFonts w:ascii="Arial" w:hAnsi="Arial" w:cs="Arial"/>
          <w:szCs w:val="20"/>
        </w:rPr>
      </w:pPr>
      <w:r w:rsidRPr="00823612">
        <w:rPr>
          <w:rFonts w:ascii="Arial" w:hAnsi="Arial" w:cs="Arial"/>
          <w:szCs w:val="20"/>
        </w:rPr>
        <w:t>-</w:t>
      </w:r>
      <w:r w:rsidR="00434B59" w:rsidRPr="00823612">
        <w:rPr>
          <w:rFonts w:ascii="Arial" w:hAnsi="Arial" w:cs="Arial"/>
          <w:szCs w:val="20"/>
        </w:rPr>
        <w:t xml:space="preserve"> </w:t>
      </w:r>
      <w:r w:rsidR="007303B8" w:rsidRPr="00823612">
        <w:rPr>
          <w:rFonts w:ascii="Arial" w:hAnsi="Arial" w:cs="Arial"/>
          <w:szCs w:val="20"/>
        </w:rPr>
        <w:t xml:space="preserve">If you miss 1/6 (more than 2 classes), </w:t>
      </w:r>
      <w:r w:rsidR="00127326" w:rsidRPr="00823612">
        <w:rPr>
          <w:rFonts w:ascii="Arial" w:hAnsi="Arial" w:cs="Arial"/>
          <w:szCs w:val="20"/>
        </w:rPr>
        <w:t>you shall receive an F for the class.</w:t>
      </w:r>
    </w:p>
    <w:p w14:paraId="1E750B71" w14:textId="77777777" w:rsidR="003347C8" w:rsidRPr="0018415E" w:rsidRDefault="00217695" w:rsidP="00A75EA9">
      <w:pPr>
        <w:wordWrap/>
        <w:spacing w:line="360" w:lineRule="auto"/>
        <w:rPr>
          <w:rFonts w:ascii="Arial" w:hAnsi="Arial" w:cs="Arial"/>
          <w:b/>
          <w:szCs w:val="20"/>
        </w:rPr>
      </w:pPr>
      <w:r w:rsidRPr="00823612">
        <w:rPr>
          <w:rFonts w:ascii="Arial" w:eastAsiaTheme="minorHAnsi" w:hAnsi="Arial" w:cs="Arial"/>
          <w:szCs w:val="20"/>
        </w:rPr>
        <w:t xml:space="preserve">• </w:t>
      </w:r>
      <w:r w:rsidR="00127326" w:rsidRPr="00823612">
        <w:rPr>
          <w:rFonts w:ascii="Arial" w:hAnsi="Arial" w:cs="Arial"/>
          <w:szCs w:val="20"/>
        </w:rPr>
        <w:t>Total</w:t>
      </w:r>
      <w:r w:rsidRPr="00823612">
        <w:rPr>
          <w:rFonts w:ascii="Arial" w:hAnsi="Arial" w:cs="Arial"/>
          <w:szCs w:val="20"/>
        </w:rPr>
        <w:t xml:space="preserve">     </w:t>
      </w:r>
      <w:r w:rsidR="00127326" w:rsidRPr="00823612">
        <w:rPr>
          <w:rFonts w:ascii="Arial" w:hAnsi="Arial" w:cs="Arial"/>
          <w:szCs w:val="20"/>
        </w:rPr>
        <w:t xml:space="preserve">         100 points</w:t>
      </w:r>
    </w:p>
    <w:sectPr w:rsidR="003347C8" w:rsidRPr="0018415E" w:rsidSect="00D15076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135A" w14:textId="77777777" w:rsidR="005C799C" w:rsidRDefault="005C799C" w:rsidP="00117D23">
      <w:r>
        <w:separator/>
      </w:r>
    </w:p>
  </w:endnote>
  <w:endnote w:type="continuationSeparator" w:id="0">
    <w:p w14:paraId="53B7D561" w14:textId="77777777" w:rsidR="005C799C" w:rsidRDefault="005C799C" w:rsidP="0011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85876"/>
      <w:docPartObj>
        <w:docPartGallery w:val="Page Numbers (Bottom of Page)"/>
        <w:docPartUnique/>
      </w:docPartObj>
    </w:sdtPr>
    <w:sdtEndPr/>
    <w:sdtContent>
      <w:p w14:paraId="54B21627" w14:textId="77777777" w:rsidR="00117D23" w:rsidRDefault="006E0DA1" w:rsidP="00117D2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D89" w:rsidRPr="008B6D89">
          <w:rPr>
            <w:noProof/>
            <w:lang w:val="ko-KR"/>
          </w:rPr>
          <w:t>2</w:t>
        </w:r>
        <w:r>
          <w:rPr>
            <w:noProof/>
            <w:lang w:val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346F" w14:textId="77777777" w:rsidR="005C799C" w:rsidRDefault="005C799C" w:rsidP="00117D23">
      <w:r>
        <w:separator/>
      </w:r>
    </w:p>
  </w:footnote>
  <w:footnote w:type="continuationSeparator" w:id="0">
    <w:p w14:paraId="730B8CF7" w14:textId="77777777" w:rsidR="005C799C" w:rsidRDefault="005C799C" w:rsidP="0011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8D1"/>
    <w:multiLevelType w:val="hybridMultilevel"/>
    <w:tmpl w:val="D5F237FA"/>
    <w:lvl w:ilvl="0" w:tplc="2B4EC67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3F67D0"/>
    <w:multiLevelType w:val="hybridMultilevel"/>
    <w:tmpl w:val="0A4445CC"/>
    <w:lvl w:ilvl="0" w:tplc="5978C674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3932802">
    <w:abstractNumId w:val="1"/>
  </w:num>
  <w:num w:numId="2" w16cid:durableId="171620180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51"/>
    <w:rsid w:val="0000588A"/>
    <w:rsid w:val="000760EB"/>
    <w:rsid w:val="00083E8B"/>
    <w:rsid w:val="000C03AB"/>
    <w:rsid w:val="000C3D8D"/>
    <w:rsid w:val="000E452F"/>
    <w:rsid w:val="00117D23"/>
    <w:rsid w:val="00127326"/>
    <w:rsid w:val="00155A42"/>
    <w:rsid w:val="0018415E"/>
    <w:rsid w:val="001A7394"/>
    <w:rsid w:val="001C7F42"/>
    <w:rsid w:val="001D0C47"/>
    <w:rsid w:val="001F44AF"/>
    <w:rsid w:val="00217695"/>
    <w:rsid w:val="00226B72"/>
    <w:rsid w:val="002565B4"/>
    <w:rsid w:val="00261C9A"/>
    <w:rsid w:val="002844CB"/>
    <w:rsid w:val="002B002D"/>
    <w:rsid w:val="002C3DB5"/>
    <w:rsid w:val="002F3235"/>
    <w:rsid w:val="00332895"/>
    <w:rsid w:val="003347C8"/>
    <w:rsid w:val="00380277"/>
    <w:rsid w:val="00382C7E"/>
    <w:rsid w:val="0038495C"/>
    <w:rsid w:val="003B6EFE"/>
    <w:rsid w:val="003D1417"/>
    <w:rsid w:val="00415458"/>
    <w:rsid w:val="00434308"/>
    <w:rsid w:val="00434B59"/>
    <w:rsid w:val="00493DA5"/>
    <w:rsid w:val="004946B1"/>
    <w:rsid w:val="00494DBF"/>
    <w:rsid w:val="004A27FF"/>
    <w:rsid w:val="004A4C71"/>
    <w:rsid w:val="004E3DE5"/>
    <w:rsid w:val="004F084D"/>
    <w:rsid w:val="00525507"/>
    <w:rsid w:val="005308ED"/>
    <w:rsid w:val="00533C97"/>
    <w:rsid w:val="005720A3"/>
    <w:rsid w:val="005737D0"/>
    <w:rsid w:val="00573BBE"/>
    <w:rsid w:val="005B75D1"/>
    <w:rsid w:val="005C6725"/>
    <w:rsid w:val="005C799C"/>
    <w:rsid w:val="005D383E"/>
    <w:rsid w:val="005E22FA"/>
    <w:rsid w:val="005F5CC8"/>
    <w:rsid w:val="006216DA"/>
    <w:rsid w:val="006623E0"/>
    <w:rsid w:val="006A34E1"/>
    <w:rsid w:val="006B0F82"/>
    <w:rsid w:val="006C59EC"/>
    <w:rsid w:val="006E0DA1"/>
    <w:rsid w:val="006F69BF"/>
    <w:rsid w:val="00707B33"/>
    <w:rsid w:val="007303B8"/>
    <w:rsid w:val="00745D79"/>
    <w:rsid w:val="00747820"/>
    <w:rsid w:val="007C6DE8"/>
    <w:rsid w:val="007D019D"/>
    <w:rsid w:val="007E64CE"/>
    <w:rsid w:val="00812F46"/>
    <w:rsid w:val="00823612"/>
    <w:rsid w:val="008626E4"/>
    <w:rsid w:val="00885555"/>
    <w:rsid w:val="008B6D89"/>
    <w:rsid w:val="008C7ED1"/>
    <w:rsid w:val="008D40A6"/>
    <w:rsid w:val="008F166F"/>
    <w:rsid w:val="009558B4"/>
    <w:rsid w:val="00964B16"/>
    <w:rsid w:val="00973E51"/>
    <w:rsid w:val="009754BB"/>
    <w:rsid w:val="0099396B"/>
    <w:rsid w:val="009F2E91"/>
    <w:rsid w:val="00A06BDE"/>
    <w:rsid w:val="00A13D08"/>
    <w:rsid w:val="00A34C2C"/>
    <w:rsid w:val="00A40A6B"/>
    <w:rsid w:val="00A5653D"/>
    <w:rsid w:val="00A75EA9"/>
    <w:rsid w:val="00A91A40"/>
    <w:rsid w:val="00AD32FE"/>
    <w:rsid w:val="00AF3659"/>
    <w:rsid w:val="00B13E2D"/>
    <w:rsid w:val="00B37F94"/>
    <w:rsid w:val="00B46AF1"/>
    <w:rsid w:val="00B47AA9"/>
    <w:rsid w:val="00B719D7"/>
    <w:rsid w:val="00B77371"/>
    <w:rsid w:val="00BB079D"/>
    <w:rsid w:val="00C11AA7"/>
    <w:rsid w:val="00C23042"/>
    <w:rsid w:val="00C6054C"/>
    <w:rsid w:val="00C639AD"/>
    <w:rsid w:val="00CD2C42"/>
    <w:rsid w:val="00D05A35"/>
    <w:rsid w:val="00D15076"/>
    <w:rsid w:val="00D53C3C"/>
    <w:rsid w:val="00DA2221"/>
    <w:rsid w:val="00DE6B83"/>
    <w:rsid w:val="00E069BA"/>
    <w:rsid w:val="00E15DE0"/>
    <w:rsid w:val="00E55FE8"/>
    <w:rsid w:val="00E74234"/>
    <w:rsid w:val="00E844F7"/>
    <w:rsid w:val="00EB4324"/>
    <w:rsid w:val="00ED3828"/>
    <w:rsid w:val="00EE1880"/>
    <w:rsid w:val="00F439BF"/>
    <w:rsid w:val="00F67846"/>
    <w:rsid w:val="00F86B85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EE431"/>
  <w15:docId w15:val="{2ED462A7-4B04-47FD-AA91-A45A4C56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A6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E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079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17D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17D23"/>
  </w:style>
  <w:style w:type="paragraph" w:styleId="a6">
    <w:name w:val="footer"/>
    <w:basedOn w:val="a"/>
    <w:link w:val="Char0"/>
    <w:uiPriority w:val="99"/>
    <w:unhideWhenUsed/>
    <w:rsid w:val="00117D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17D23"/>
  </w:style>
  <w:style w:type="paragraph" w:styleId="a7">
    <w:name w:val="Balloon Text"/>
    <w:basedOn w:val="a"/>
    <w:link w:val="Char1"/>
    <w:uiPriority w:val="99"/>
    <w:semiHidden/>
    <w:unhideWhenUsed/>
    <w:rsid w:val="00117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17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4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4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5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4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0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7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0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9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3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myong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E110-D74C-4170-8768-7869B2C2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Fruit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hifive97</dc:creator>
  <cp:lastModifiedBy>Kang Shinhye</cp:lastModifiedBy>
  <cp:revision>2</cp:revision>
  <cp:lastPrinted>2016-08-31T02:15:00Z</cp:lastPrinted>
  <dcterms:created xsi:type="dcterms:W3CDTF">2022-04-13T08:11:00Z</dcterms:created>
  <dcterms:modified xsi:type="dcterms:W3CDTF">2022-04-13T08:11:00Z</dcterms:modified>
</cp:coreProperties>
</file>